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9E" w:rsidRPr="00B44A9E" w:rsidRDefault="00B44A9E" w:rsidP="00B44A9E">
      <w:pPr>
        <w:pStyle w:val="NormalWeb"/>
        <w:bidi/>
        <w:jc w:val="both"/>
        <w:rPr>
          <w:rStyle w:val="ms-rtefontsize-4"/>
          <w:rFonts w:asciiTheme="minorHAnsi" w:eastAsiaTheme="minorHAnsi" w:hAnsiTheme="minorHAnsi" w:cs="B Nazanin"/>
          <w:color w:val="FF0000"/>
          <w:sz w:val="28"/>
          <w:szCs w:val="28"/>
          <w:rtl/>
        </w:rPr>
      </w:pPr>
    </w:p>
    <w:p w:rsidR="00B44A9E" w:rsidRPr="00B44A9E" w:rsidRDefault="00B44A9E" w:rsidP="00B44A9E">
      <w:pPr>
        <w:pStyle w:val="NormalWeb"/>
        <w:bidi/>
        <w:ind w:left="360"/>
        <w:rPr>
          <w:rStyle w:val="ms-rtefontsize-4"/>
          <w:rFonts w:cs="B Nazanin"/>
          <w:sz w:val="28"/>
          <w:szCs w:val="28"/>
          <w:rtl/>
        </w:rPr>
      </w:pPr>
      <w:r w:rsidRPr="00B44A9E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</w:t>
      </w: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Pr="00B44A9E">
        <w:rPr>
          <w:rStyle w:val="ms-rtefontsize-4"/>
          <w:rFonts w:cs="B Nazanin" w:hint="cs"/>
          <w:b/>
          <w:bCs/>
          <w:sz w:val="28"/>
          <w:szCs w:val="28"/>
          <w:rtl/>
        </w:rPr>
        <w:t>پژوهشگران برتر دانشگاه</w:t>
      </w:r>
      <w:r w:rsidRPr="00B44A9E">
        <w:rPr>
          <w:rStyle w:val="ms-rtefontsize-4"/>
          <w:rFonts w:cs="B Nazanin" w:hint="cs"/>
          <w:sz w:val="28"/>
          <w:szCs w:val="28"/>
          <w:rtl/>
        </w:rPr>
        <w:t>: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color w:val="000000" w:themeColor="text1"/>
          <w:sz w:val="28"/>
          <w:szCs w:val="28"/>
        </w:rPr>
      </w:pP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rtl/>
        </w:rPr>
        <w:t>دارابودن حداقل سه سال سابقه همکاری پیوسته با دانشگاه فرهنگیان به عنوان دبیر، مدرس یا عضو هیات علمی تمام وقت با حکم کارگزینی دانشگاه و یا مامور تمام وقت آموزشی .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color w:val="000000" w:themeColor="text1"/>
          <w:sz w:val="28"/>
          <w:szCs w:val="28"/>
        </w:rPr>
      </w:pP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rtl/>
        </w:rPr>
        <w:t xml:space="preserve">عدم انتخاب به عنوان </w:t>
      </w: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u w:val="single"/>
          <w:rtl/>
        </w:rPr>
        <w:t>پژوهشگر برتر</w:t>
      </w: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rtl/>
        </w:rPr>
        <w:t>دانشگاه در طی سه سال گذشته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color w:val="000000" w:themeColor="text1"/>
          <w:sz w:val="28"/>
          <w:szCs w:val="28"/>
        </w:rPr>
      </w:pP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rtl/>
        </w:rPr>
        <w:t>کسب حداقل های امتیازبر اساس جدول  شاخص ها برای داوطلبان مرحله کشوری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color w:val="000000" w:themeColor="text1"/>
          <w:sz w:val="28"/>
          <w:szCs w:val="28"/>
        </w:rPr>
      </w:pPr>
      <w:r w:rsidRPr="00B44A9E">
        <w:rPr>
          <w:rStyle w:val="ms-rtefontsize-4"/>
          <w:rFonts w:cs="B Nazanin" w:hint="cs"/>
          <w:color w:val="000000" w:themeColor="text1"/>
          <w:sz w:val="28"/>
          <w:szCs w:val="28"/>
          <w:rtl/>
        </w:rPr>
        <w:t>مدارک دوره زمانی چهارسال منتهی به مهر 94 مورد بررسی قرار گیرند .</w:t>
      </w:r>
    </w:p>
    <w:p w:rsidR="00B44A9E" w:rsidRPr="00B44A9E" w:rsidRDefault="00B44A9E" w:rsidP="00B44A9E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color w:val="000000" w:themeColor="text1"/>
          <w:sz w:val="28"/>
          <w:szCs w:val="28"/>
        </w:rPr>
      </w:pPr>
      <w:r w:rsidRPr="00B44A9E">
        <w:rPr>
          <w:rFonts w:cs="B Nazanin" w:hint="cs"/>
          <w:color w:val="000000" w:themeColor="text1"/>
          <w:sz w:val="28"/>
          <w:szCs w:val="28"/>
          <w:rtl/>
        </w:rPr>
        <w:t>تکميل پرسشنامه پژوهشگر برتر و جداول ذيربط توسط داوطلب و ارائه آن همراه با ساير مدارک و مستندات،</w:t>
      </w:r>
    </w:p>
    <w:p w:rsidR="00B44A9E" w:rsidRPr="00B44A9E" w:rsidRDefault="00B44A9E" w:rsidP="00B44A9E">
      <w:pPr>
        <w:pStyle w:val="NormalWeb"/>
        <w:bidi/>
        <w:ind w:left="360"/>
        <w:rPr>
          <w:rStyle w:val="ms-rtefontsize-4"/>
          <w:rFonts w:cs="B Nazanin"/>
          <w:b/>
          <w:bCs/>
          <w:sz w:val="28"/>
          <w:szCs w:val="28"/>
          <w:rtl/>
        </w:rPr>
      </w:pPr>
      <w:r w:rsidRPr="00B44A9E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 دانشجویان پژوهشگر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همه ترم های تحصیلی 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 ( شرح  امتیازات )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باشد.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>عدم انتخاب به عنوان دانشجوی پژوهشگر طی سه سال گذشته،</w:t>
      </w:r>
    </w:p>
    <w:p w:rsidR="00B44A9E" w:rsidRPr="00B44A9E" w:rsidRDefault="00B44A9E" w:rsidP="00B44A9E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B44A9E">
        <w:rPr>
          <w:rFonts w:cs="B Nazanin" w:hint="cs"/>
          <w:sz w:val="28"/>
          <w:szCs w:val="28"/>
          <w:rtl/>
          <w:lang w:bidi="fa-IR"/>
        </w:rPr>
        <w:t>بیش از یک سال از فارغ التحصیلی ( دانشجوی ناپیوسته ) تا پایان مهر94 نگذشته باشد</w:t>
      </w:r>
    </w:p>
    <w:p w:rsidR="00B44A9E" w:rsidRPr="00B44A9E" w:rsidRDefault="00B44A9E" w:rsidP="00B44A9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B44A9E">
        <w:rPr>
          <w:rFonts w:cs="B Nazanin" w:hint="cs"/>
          <w:sz w:val="28"/>
          <w:szCs w:val="28"/>
          <w:rtl/>
        </w:rPr>
        <w:t>تکميل نمودن پرسشنامه دانشجوی پژوهشگر و جداول ذيربط توسط داوطلب و ارائه آن همراه با ساير مدارک و مستندات</w:t>
      </w:r>
    </w:p>
    <w:p w:rsidR="00B44A9E" w:rsidRPr="00B44A9E" w:rsidRDefault="00B44A9E" w:rsidP="00B44A9E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</w:rPr>
      </w:pPr>
    </w:p>
    <w:p w:rsidR="00B44A9E" w:rsidRPr="00B44A9E" w:rsidRDefault="00B44A9E" w:rsidP="00B44A9E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B44A9E">
        <w:rPr>
          <w:rFonts w:cs="B Nazanin" w:hint="cs"/>
          <w:b/>
          <w:bCs/>
          <w:sz w:val="28"/>
          <w:szCs w:val="28"/>
          <w:rtl/>
          <w:lang w:bidi="fa-IR"/>
        </w:rPr>
        <w:t>آثار برگزیده شامل</w:t>
      </w:r>
      <w:r w:rsidRPr="00B44A9E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B44A9E" w:rsidRPr="00B44A9E" w:rsidRDefault="00B44A9E" w:rsidP="00B44A9E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B44A9E">
        <w:rPr>
          <w:rFonts w:cs="B Nazanin" w:hint="cs"/>
          <w:sz w:val="28"/>
          <w:szCs w:val="28"/>
          <w:rtl/>
          <w:lang w:bidi="fa-IR"/>
        </w:rPr>
        <w:t>کتاب، پایان نامه فوق لیسانس یا رساله دکتری، طرح پژوهشی</w:t>
      </w:r>
    </w:p>
    <w:p w:rsidR="00B44A9E" w:rsidRPr="00B44A9E" w:rsidRDefault="00B44A9E" w:rsidP="00B44A9E">
      <w:pPr>
        <w:bidi/>
        <w:spacing w:line="240" w:lineRule="auto"/>
        <w:ind w:left="-360"/>
        <w:jc w:val="both"/>
        <w:rPr>
          <w:rStyle w:val="ms-rtefontsize-4"/>
          <w:rFonts w:cs="B Nazanin" w:hint="cs"/>
          <w:sz w:val="28"/>
          <w:szCs w:val="28"/>
          <w:rtl/>
        </w:rPr>
      </w:pPr>
      <w:r w:rsidRPr="00B44A9E">
        <w:rPr>
          <w:rStyle w:val="ms-rtefontsize-4"/>
          <w:rFonts w:cs="B Nazanin" w:hint="cs"/>
          <w:sz w:val="28"/>
          <w:szCs w:val="28"/>
          <w:rtl/>
        </w:rPr>
        <w:t>- دارا بودن حداقل دو سال سابقه همکاری پیوسته با دانشگاه فرهنگیان در این بخش الزامی است ( بجز دانشجویان).</w:t>
      </w:r>
    </w:p>
    <w:p w:rsidR="00B44A9E" w:rsidRPr="00B44A9E" w:rsidRDefault="00B44A9E" w:rsidP="00B44A9E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</w:rPr>
      </w:pPr>
      <w:r w:rsidRPr="00B44A9E">
        <w:rPr>
          <w:rFonts w:cs="B Nazanin" w:hint="cs"/>
          <w:sz w:val="28"/>
          <w:szCs w:val="28"/>
          <w:rtl/>
          <w:lang w:bidi="fa-IR"/>
        </w:rPr>
        <w:t>-</w:t>
      </w:r>
      <w:r w:rsidRPr="00B44A9E"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6192D" w:rsidRPr="00B44A9E" w:rsidRDefault="00B6192D" w:rsidP="00B44A9E">
      <w:pPr>
        <w:jc w:val="right"/>
        <w:rPr>
          <w:sz w:val="28"/>
          <w:szCs w:val="28"/>
        </w:rPr>
      </w:pPr>
    </w:p>
    <w:p w:rsidR="00B44A9E" w:rsidRPr="00B44A9E" w:rsidRDefault="00B44A9E">
      <w:pPr>
        <w:jc w:val="right"/>
        <w:rPr>
          <w:sz w:val="28"/>
          <w:szCs w:val="28"/>
        </w:rPr>
      </w:pPr>
    </w:p>
    <w:sectPr w:rsidR="00B44A9E" w:rsidRPr="00B44A9E" w:rsidSect="00B44A9E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235EA"/>
    <w:multiLevelType w:val="hybridMultilevel"/>
    <w:tmpl w:val="793215E2"/>
    <w:lvl w:ilvl="0" w:tplc="37681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B44A9E"/>
    <w:rsid w:val="00B44A9E"/>
    <w:rsid w:val="00B6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B44A9E"/>
  </w:style>
  <w:style w:type="paragraph" w:styleId="ListParagraph">
    <w:name w:val="List Paragraph"/>
    <w:basedOn w:val="Normal"/>
    <w:uiPriority w:val="34"/>
    <w:qFormat/>
    <w:rsid w:val="00B44A9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Company>NPSoft.ir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1</cp:revision>
  <dcterms:created xsi:type="dcterms:W3CDTF">2015-10-18T10:21:00Z</dcterms:created>
  <dcterms:modified xsi:type="dcterms:W3CDTF">2015-10-18T10:34:00Z</dcterms:modified>
</cp:coreProperties>
</file>