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6A" w:rsidRPr="00C04418" w:rsidRDefault="003C37EA" w:rsidP="00C04418">
      <w:pPr>
        <w:bidi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طرح تابستانه پویش «مردادماه 1394»</w:t>
      </w:r>
    </w:p>
    <w:tbl>
      <w:tblPr>
        <w:tblStyle w:val="TableGrid"/>
        <w:bidiVisual/>
        <w:tblW w:w="5000" w:type="pct"/>
        <w:tblLook w:val="04A0"/>
      </w:tblPr>
      <w:tblGrid>
        <w:gridCol w:w="849"/>
        <w:gridCol w:w="1392"/>
        <w:gridCol w:w="1609"/>
        <w:gridCol w:w="1553"/>
        <w:gridCol w:w="1657"/>
        <w:gridCol w:w="2318"/>
        <w:gridCol w:w="3689"/>
        <w:gridCol w:w="1549"/>
      </w:tblGrid>
      <w:tr w:rsidR="00D56C10" w:rsidRPr="00C04418" w:rsidTr="00CC795C">
        <w:trPr>
          <w:trHeight w:val="864"/>
        </w:trPr>
        <w:tc>
          <w:tcPr>
            <w:tcW w:w="29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76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برنامه</w:t>
            </w:r>
          </w:p>
        </w:tc>
        <w:tc>
          <w:tcPr>
            <w:tcW w:w="55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اهداف اصلی</w:t>
            </w:r>
          </w:p>
        </w:tc>
        <w:tc>
          <w:tcPr>
            <w:tcW w:w="531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مخاطبین برنامه</w:t>
            </w:r>
          </w:p>
        </w:tc>
        <w:tc>
          <w:tcPr>
            <w:tcW w:w="567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حوزه فعالیت</w:t>
            </w:r>
          </w:p>
        </w:tc>
        <w:tc>
          <w:tcPr>
            <w:tcW w:w="793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حق التشویقی دانشجو معمان</w:t>
            </w:r>
          </w:p>
        </w:tc>
        <w:tc>
          <w:tcPr>
            <w:tcW w:w="1262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بازه زمانی اجرای طرح</w:t>
            </w:r>
          </w:p>
        </w:tc>
        <w:tc>
          <w:tcPr>
            <w:tcW w:w="530" w:type="pct"/>
            <w:shd w:val="clear" w:color="auto" w:fill="D9D9D9" w:themeFill="background1" w:themeFillShade="D9"/>
          </w:tcPr>
          <w:p w:rsidR="00D56C10" w:rsidRPr="00D56C10" w:rsidRDefault="00D56C10" w:rsidP="003C37EA">
            <w:pPr>
              <w:bidi/>
              <w:spacing w:before="24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56C1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خروجی های مورد انتظار</w:t>
            </w:r>
          </w:p>
        </w:tc>
      </w:tr>
      <w:tr w:rsidR="00D56C10" w:rsidRPr="00C04418" w:rsidTr="00CC795C">
        <w:trPr>
          <w:trHeight w:val="1295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tabs>
                <w:tab w:val="right" w:pos="0"/>
                <w:tab w:val="right" w:pos="90"/>
              </w:tabs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C057C7" w:rsidP="00C057C7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سنجش مهارتهای </w:t>
            </w:r>
            <w:r w:rsidR="00D56C10"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پژوهش و نگارش علمی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آشنایی دانشجو معلمان با: 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زبان و شیوه نگارش علمی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ساختار مقاله،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روش تحقیق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بازیابی اطلاعات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  <w:vAlign w:val="center"/>
          </w:tcPr>
          <w:p w:rsidR="00D56C10" w:rsidRPr="00CC795C" w:rsidRDefault="00D56C10" w:rsidP="00CC795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CC795C" w:rsidRDefault="00D56C10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pct"/>
            <w:vAlign w:val="center"/>
          </w:tcPr>
          <w:p w:rsidR="00D56C10" w:rsidRPr="00CC795C" w:rsidRDefault="00D56C10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برنامه:5/5/94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D56C10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CC795C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BE3DE2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توسعه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پژوهشی دانشجومعلمان و کسب مهارت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های مورد نیاز در جهت نیل به رویکرد معلم پژوهنده</w:t>
            </w:r>
          </w:p>
          <w:p w:rsidR="00CC795C" w:rsidRPr="00CC795C" w:rsidRDefault="00CC795C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D56C10" w:rsidRPr="00C04418" w:rsidTr="00CC795C">
        <w:trPr>
          <w:trHeight w:val="1070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نقد کتاب مرتبط با رشته تحصیلی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مقالعه و نقد کتاب و مقاله</w:t>
            </w:r>
          </w:p>
        </w:tc>
        <w:tc>
          <w:tcPr>
            <w:tcW w:w="531" w:type="pct"/>
          </w:tcPr>
          <w:p w:rsidR="00D56C10" w:rsidRPr="00CC795C" w:rsidRDefault="00D56C10" w:rsidP="00CC795C">
            <w:pPr>
              <w:bidi/>
              <w:jc w:val="lowKashida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</w:tcPr>
          <w:p w:rsidR="00D56C10" w:rsidRPr="00CC795C" w:rsidRDefault="00D56C10" w:rsidP="00CC795C">
            <w:pPr>
              <w:bidi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2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CC795C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ترویج فرهنگ کتابخوانی، نقد و بررسی کتابهای تخصصی در هر رشته تحصیلی</w:t>
            </w:r>
          </w:p>
        </w:tc>
      </w:tr>
      <w:tr w:rsidR="00D56C10" w:rsidRPr="00C04418" w:rsidTr="00CC795C">
        <w:trPr>
          <w:trHeight w:val="1070"/>
        </w:trPr>
        <w:tc>
          <w:tcPr>
            <w:tcW w:w="290" w:type="pct"/>
          </w:tcPr>
          <w:p w:rsidR="00D56C10" w:rsidRPr="00CC795C" w:rsidRDefault="00D56C10" w:rsidP="00CC795C">
            <w:pPr>
              <w:pStyle w:val="ListParagraph"/>
              <w:numPr>
                <w:ilvl w:val="0"/>
                <w:numId w:val="1"/>
              </w:num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76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دانشجویی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درباره مؤلفه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تشکیل دهنده تدریس اثربخش</w:t>
            </w:r>
          </w:p>
        </w:tc>
        <w:tc>
          <w:tcPr>
            <w:tcW w:w="550" w:type="pct"/>
            <w:vAlign w:val="center"/>
          </w:tcPr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آشنایی دانشجو معمان با:</w:t>
            </w:r>
          </w:p>
          <w:p w:rsidR="00D56C10" w:rsidRPr="00CC795C" w:rsidRDefault="00D56C10" w:rsidP="00CC795C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مقاله تدریس مؤثر و اثر بخش</w:t>
            </w:r>
          </w:p>
        </w:tc>
        <w:tc>
          <w:tcPr>
            <w:tcW w:w="531" w:type="pct"/>
          </w:tcPr>
          <w:p w:rsidR="00D56C10" w:rsidRPr="00CC795C" w:rsidRDefault="00D56C10" w:rsidP="00CC795C">
            <w:pPr>
              <w:bidi/>
              <w:jc w:val="lowKashida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کلیه دانشجو معلمان پژوهشگر در کلیه پردیس ها و مراکز دانشگاه فرهنگیان</w:t>
            </w:r>
          </w:p>
        </w:tc>
        <w:tc>
          <w:tcPr>
            <w:tcW w:w="567" w:type="pct"/>
          </w:tcPr>
          <w:p w:rsidR="00D56C10" w:rsidRPr="00CC795C" w:rsidRDefault="00D56C10" w:rsidP="00CC795C">
            <w:pPr>
              <w:bidi/>
              <w:jc w:val="center"/>
              <w:rPr>
                <w:sz w:val="20"/>
                <w:szCs w:val="20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معاونت پژوهشی و فناوری</w:t>
            </w:r>
          </w:p>
        </w:tc>
        <w:tc>
          <w:tcPr>
            <w:tcW w:w="793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تقدیر از دانشجو معلمان برگزیده (5 نفر) :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سقف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پاداش بر اساس امتیاز:5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00000 تومان</w:t>
            </w:r>
          </w:p>
        </w:tc>
        <w:tc>
          <w:tcPr>
            <w:tcW w:w="1262" w:type="pct"/>
            <w:vAlign w:val="center"/>
          </w:tcPr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اجرای برنامه: 5/5/94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/6/94</w:t>
            </w:r>
          </w:p>
          <w:p w:rsidR="00BE3DE2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بررسی پاسخ</w:t>
            </w:r>
            <w:r w:rsidRPr="00CC795C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های دریافتی: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/6/94 لغایت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/94</w:t>
            </w:r>
          </w:p>
          <w:p w:rsidR="00D56C10" w:rsidRPr="00CC795C" w:rsidRDefault="00BE3DE2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اعلام اسامی برگزیدگان: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/7/94</w:t>
            </w:r>
          </w:p>
        </w:tc>
        <w:tc>
          <w:tcPr>
            <w:tcW w:w="530" w:type="pct"/>
            <w:vAlign w:val="center"/>
          </w:tcPr>
          <w:p w:rsidR="00D56C10" w:rsidRPr="00CC795C" w:rsidRDefault="00CC795C" w:rsidP="00BE3DE2">
            <w:pPr>
              <w:bidi/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نگارش مقالات دانشجویی و چاپ در فصلنامه</w:t>
            </w:r>
            <w:r w:rsidR="00BE3DE2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های دانشجویی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دانشگاه </w:t>
            </w:r>
            <w:r w:rsidR="00BE3DE2">
              <w:rPr>
                <w:rFonts w:cs="B Nazanin" w:hint="cs"/>
                <w:sz w:val="20"/>
                <w:szCs w:val="20"/>
                <w:rtl/>
                <w:lang w:bidi="fa-IR"/>
              </w:rPr>
              <w:t>ف</w:t>
            </w:r>
            <w:r w:rsidRPr="00CC795C">
              <w:rPr>
                <w:rFonts w:cs="B Nazanin" w:hint="cs"/>
                <w:sz w:val="20"/>
                <w:szCs w:val="20"/>
                <w:rtl/>
                <w:lang w:bidi="fa-IR"/>
              </w:rPr>
              <w:t>رهنگیان</w:t>
            </w:r>
          </w:p>
        </w:tc>
      </w:tr>
    </w:tbl>
    <w:p w:rsidR="00C04418" w:rsidRDefault="00C04418" w:rsidP="00C04418">
      <w:pPr>
        <w:bidi/>
        <w:jc w:val="center"/>
        <w:rPr>
          <w:rtl/>
          <w:lang w:bidi="fa-IR"/>
        </w:rPr>
      </w:pPr>
    </w:p>
    <w:p w:rsidR="00735FD1" w:rsidRPr="000A1B59" w:rsidRDefault="000A1B59" w:rsidP="00BE3DE2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فایلهای مربوط به فعالیت</w:t>
      </w:r>
      <w:r>
        <w:rPr>
          <w:rFonts w:cs="B Nazanin"/>
          <w:b/>
          <w:bCs/>
          <w:rtl/>
          <w:lang w:bidi="fa-IR"/>
        </w:rPr>
        <w:softHyphen/>
      </w:r>
      <w:r w:rsidR="00735FD1" w:rsidRPr="000A1B59">
        <w:rPr>
          <w:rFonts w:cs="B Nazanin" w:hint="cs"/>
          <w:b/>
          <w:bCs/>
          <w:rtl/>
          <w:lang w:bidi="fa-IR"/>
        </w:rPr>
        <w:t>ها:</w:t>
      </w:r>
    </w:p>
    <w:p w:rsidR="00BE3DE2" w:rsidRDefault="00735FD1" w:rsidP="00EF5D09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1: </w:t>
      </w:r>
      <w:r w:rsidR="00BE3DE2" w:rsidRPr="00735FD1">
        <w:rPr>
          <w:rFonts w:cs="B Nazanin" w:hint="cs"/>
          <w:rtl/>
          <w:lang w:bidi="fa-IR"/>
        </w:rPr>
        <w:t>آزمون در راستای چهار فایل: چگونه مقاله بنویسیم</w:t>
      </w:r>
      <w:r w:rsidRPr="00735FD1">
        <w:rPr>
          <w:rFonts w:cs="B Nazanin" w:hint="cs"/>
          <w:rtl/>
          <w:lang w:bidi="fa-IR"/>
        </w:rPr>
        <w:t xml:space="preserve"> (</w:t>
      </w:r>
      <w:r w:rsidR="000240E9">
        <w:rPr>
          <w:rFonts w:cs="B Nazanin"/>
          <w:lang w:bidi="fa-IR"/>
        </w:rPr>
        <w:t>PDF</w:t>
      </w:r>
      <w:r w:rsidRPr="00735FD1">
        <w:rPr>
          <w:rFonts w:cs="B Nazanin" w:hint="cs"/>
          <w:rtl/>
          <w:lang w:bidi="fa-IR"/>
        </w:rPr>
        <w:t>)</w:t>
      </w:r>
      <w:r w:rsidR="00BE3DE2" w:rsidRPr="00735FD1">
        <w:rPr>
          <w:rFonts w:cs="B Nazanin" w:hint="cs"/>
          <w:rtl/>
          <w:lang w:bidi="fa-IR"/>
        </w:rPr>
        <w:t>، جستجووبازیابی</w:t>
      </w:r>
      <w:r w:rsidR="00B8156B">
        <w:rPr>
          <w:rFonts w:cs="B Nazanin"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اطلاعات</w:t>
      </w:r>
      <w:r w:rsidR="00B8156B">
        <w:rPr>
          <w:rFonts w:cs="B Nazanin"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درپایگاه</w:t>
      </w:r>
      <w:r w:rsidR="00BE3DE2" w:rsidRPr="00735FD1">
        <w:rPr>
          <w:rFonts w:cs="B Nazanin"/>
          <w:rtl/>
          <w:lang w:bidi="fa-IR"/>
        </w:rPr>
        <w:softHyphen/>
      </w:r>
      <w:r w:rsidR="00BE3DE2" w:rsidRPr="00735FD1">
        <w:rPr>
          <w:rFonts w:cs="B Nazanin" w:hint="cs"/>
          <w:rtl/>
          <w:lang w:bidi="fa-IR"/>
        </w:rPr>
        <w:t>های</w:t>
      </w:r>
      <w:r w:rsidR="00B8156B">
        <w:rPr>
          <w:rFonts w:cs="B Nazanin"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استنادی</w:t>
      </w:r>
      <w:r w:rsidR="00B8156B">
        <w:rPr>
          <w:rFonts w:cs="B Nazanin"/>
          <w:lang w:bidi="fa-IR"/>
        </w:rPr>
        <w:t xml:space="preserve"> </w:t>
      </w:r>
      <w:r w:rsidR="00BE3DE2" w:rsidRPr="00735FD1">
        <w:rPr>
          <w:rFonts w:cs="B Nazanin" w:hint="cs"/>
          <w:rtl/>
          <w:lang w:bidi="fa-IR"/>
        </w:rPr>
        <w:t>پژوهشی</w:t>
      </w:r>
      <w:r w:rsidRPr="00735FD1">
        <w:rPr>
          <w:rFonts w:cs="B Nazanin" w:hint="cs"/>
          <w:rtl/>
          <w:lang w:bidi="fa-IR"/>
        </w:rPr>
        <w:t>، زبان</w:t>
      </w:r>
      <w:r w:rsidR="00B8156B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وشیوه</w:t>
      </w:r>
      <w:r w:rsidR="00B8156B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ی</w:t>
      </w:r>
      <w:r w:rsidR="00B8156B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نگارش</w:t>
      </w:r>
      <w:r w:rsidR="00B8156B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علمی و آشنایی</w:t>
      </w:r>
      <w:r w:rsidR="00B8156B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باپیشنهاده</w:t>
      </w:r>
      <w:r w:rsidR="00B8156B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پژوهشی</w:t>
      </w:r>
      <w:r w:rsidR="00B8156B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وپژوهش</w:t>
      </w:r>
      <w:r w:rsidR="00B8156B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های</w:t>
      </w:r>
      <w:r w:rsidR="00B8156B">
        <w:rPr>
          <w:rFonts w:cs="B Nazanin"/>
          <w:lang w:bidi="fa-IR"/>
        </w:rPr>
        <w:t xml:space="preserve"> </w:t>
      </w:r>
      <w:r w:rsidRPr="00735FD1">
        <w:rPr>
          <w:rFonts w:cs="B Nazanin" w:hint="cs"/>
          <w:rtl/>
          <w:lang w:bidi="fa-IR"/>
        </w:rPr>
        <w:t>برتر(</w:t>
      </w:r>
      <w:r w:rsidRPr="00735FD1">
        <w:rPr>
          <w:rFonts w:cs="B Nazanin"/>
          <w:lang w:bidi="fa-IR"/>
        </w:rPr>
        <w:t>PPT</w:t>
      </w:r>
      <w:r w:rsidRPr="00735FD1">
        <w:rPr>
          <w:rFonts w:cs="B Nazanin" w:hint="cs"/>
          <w:rtl/>
          <w:lang w:bidi="fa-IR"/>
        </w:rPr>
        <w:t>)</w:t>
      </w:r>
      <w:r>
        <w:rPr>
          <w:rFonts w:cs="B Nazanin" w:hint="cs"/>
          <w:rtl/>
          <w:lang w:bidi="fa-IR"/>
        </w:rPr>
        <w:t xml:space="preserve"> خواهد بود. </w:t>
      </w:r>
      <w:bookmarkStart w:id="0" w:name="_GoBack"/>
      <w:bookmarkEnd w:id="0"/>
    </w:p>
    <w:p w:rsidR="00735FD1" w:rsidRDefault="00735FD1" w:rsidP="009638D7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 xml:space="preserve">فعالیت 2: </w:t>
      </w:r>
      <w:r>
        <w:rPr>
          <w:rFonts w:cs="B Nazanin" w:hint="cs"/>
          <w:rtl/>
          <w:lang w:bidi="fa-IR"/>
        </w:rPr>
        <w:t>جهت دریافت راهنمایی مفصل به</w:t>
      </w:r>
      <w:r w:rsidR="00C057C7">
        <w:rPr>
          <w:rFonts w:cs="B Nazanin" w:hint="cs"/>
          <w:rtl/>
          <w:lang w:bidi="fa-IR"/>
        </w:rPr>
        <w:t xml:space="preserve"> نحوه تدوین و نگارش</w:t>
      </w:r>
      <w:r>
        <w:rPr>
          <w:rFonts w:cs="B Nazanin" w:hint="cs"/>
          <w:rtl/>
          <w:lang w:bidi="fa-IR"/>
        </w:rPr>
        <w:t xml:space="preserve"> مقالات</w:t>
      </w:r>
      <w:r w:rsidR="00C057C7">
        <w:rPr>
          <w:rFonts w:cs="B Nazanin" w:hint="cs"/>
          <w:rtl/>
          <w:lang w:bidi="fa-IR"/>
        </w:rPr>
        <w:t xml:space="preserve"> فصلنامه</w:t>
      </w:r>
      <w:r>
        <w:rPr>
          <w:rFonts w:cs="B Nazanin" w:hint="cs"/>
          <w:rtl/>
          <w:lang w:bidi="fa-IR"/>
        </w:rPr>
        <w:t xml:space="preserve"> پژوهش</w:t>
      </w:r>
      <w:r>
        <w:rPr>
          <w:rFonts w:cs="B Nazanin"/>
          <w:rtl/>
          <w:lang w:bidi="fa-IR"/>
        </w:rPr>
        <w:softHyphen/>
      </w:r>
      <w:r>
        <w:rPr>
          <w:rFonts w:cs="B Nazanin" w:hint="cs"/>
          <w:rtl/>
          <w:lang w:bidi="fa-IR"/>
        </w:rPr>
        <w:t>نامه انتقادی متون و برنامه های علوم انسانی</w:t>
      </w:r>
      <w:r w:rsidR="00B8156B">
        <w:rPr>
          <w:rFonts w:cs="B Nazanin"/>
          <w:lang w:bidi="fa-IR"/>
        </w:rPr>
        <w:t xml:space="preserve"> </w:t>
      </w:r>
      <w:r w:rsidR="009638D7">
        <w:rPr>
          <w:rFonts w:cs="B Nazanin" w:hint="cs"/>
          <w:rtl/>
          <w:lang w:bidi="fa-IR"/>
        </w:rPr>
        <w:t xml:space="preserve">به سايت ذيل </w:t>
      </w:r>
      <w:r>
        <w:rPr>
          <w:rFonts w:cs="B Nazanin" w:hint="cs"/>
          <w:rtl/>
          <w:lang w:bidi="fa-IR"/>
        </w:rPr>
        <w:t xml:space="preserve">مراجعه شود. </w:t>
      </w:r>
    </w:p>
    <w:p w:rsidR="00274531" w:rsidRPr="00274531" w:rsidRDefault="00AD20B1" w:rsidP="00274531">
      <w:pPr>
        <w:rPr>
          <w:rFonts w:cs="Arial"/>
          <w:rtl/>
        </w:rPr>
      </w:pPr>
      <w:hyperlink r:id="rId5" w:history="1">
        <w:r w:rsidR="00274531" w:rsidRPr="00274531">
          <w:rPr>
            <w:rStyle w:val="Hyperlink"/>
            <w:color w:val="auto"/>
          </w:rPr>
          <w:t>http://criticalstudy.ihcs.ac.ir</w:t>
        </w:r>
        <w:r w:rsidR="00274531" w:rsidRPr="00274531">
          <w:rPr>
            <w:rStyle w:val="Hyperlink"/>
            <w:rFonts w:cs="Arial"/>
            <w:color w:val="auto"/>
            <w:rtl/>
          </w:rPr>
          <w:t>/</w:t>
        </w:r>
      </w:hyperlink>
    </w:p>
    <w:p w:rsidR="00735FD1" w:rsidRPr="00735FD1" w:rsidRDefault="00735FD1" w:rsidP="009638D7">
      <w:pPr>
        <w:bidi/>
        <w:rPr>
          <w:rFonts w:cs="B Nazanin"/>
          <w:rtl/>
          <w:lang w:bidi="fa-IR"/>
        </w:rPr>
      </w:pPr>
      <w:r w:rsidRPr="000A1B59">
        <w:rPr>
          <w:rFonts w:cs="B Nazanin" w:hint="cs"/>
          <w:b/>
          <w:bCs/>
          <w:rtl/>
          <w:lang w:bidi="fa-IR"/>
        </w:rPr>
        <w:t>فع</w:t>
      </w:r>
      <w:r w:rsidR="000A1B59" w:rsidRPr="000A1B59">
        <w:rPr>
          <w:rFonts w:cs="B Nazanin" w:hint="cs"/>
          <w:b/>
          <w:bCs/>
          <w:rtl/>
          <w:lang w:bidi="fa-IR"/>
        </w:rPr>
        <w:t>الیت 3:</w:t>
      </w:r>
      <w:r w:rsidR="00274531">
        <w:rPr>
          <w:rFonts w:cs="B Nazanin" w:hint="cs"/>
          <w:rtl/>
          <w:lang w:bidi="fa-IR"/>
        </w:rPr>
        <w:t xml:space="preserve">فایل </w:t>
      </w:r>
      <w:r w:rsidR="000A1B59">
        <w:rPr>
          <w:rFonts w:cs="B Nazanin" w:hint="cs"/>
          <w:rtl/>
          <w:lang w:bidi="fa-IR"/>
        </w:rPr>
        <w:t xml:space="preserve">راهنمای نگارش مقالات مروری </w:t>
      </w:r>
      <w:r w:rsidR="009638D7">
        <w:rPr>
          <w:rFonts w:cs="B Nazanin" w:hint="cs"/>
          <w:rtl/>
          <w:lang w:bidi="fa-IR"/>
        </w:rPr>
        <w:t>مي باشد.</w:t>
      </w:r>
    </w:p>
    <w:sectPr w:rsidR="00735FD1" w:rsidRPr="00735FD1" w:rsidSect="003C37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A7730"/>
    <w:multiLevelType w:val="hybridMultilevel"/>
    <w:tmpl w:val="99BC5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418"/>
    <w:rsid w:val="00001011"/>
    <w:rsid w:val="000240E9"/>
    <w:rsid w:val="000A1B59"/>
    <w:rsid w:val="001F6833"/>
    <w:rsid w:val="00274531"/>
    <w:rsid w:val="003342FB"/>
    <w:rsid w:val="003C37EA"/>
    <w:rsid w:val="003F0EF7"/>
    <w:rsid w:val="004C0A33"/>
    <w:rsid w:val="00735FD1"/>
    <w:rsid w:val="007F6BAD"/>
    <w:rsid w:val="009638D7"/>
    <w:rsid w:val="00981B73"/>
    <w:rsid w:val="00A33037"/>
    <w:rsid w:val="00A55BC6"/>
    <w:rsid w:val="00AD20B1"/>
    <w:rsid w:val="00B8156B"/>
    <w:rsid w:val="00BE3DE2"/>
    <w:rsid w:val="00C04418"/>
    <w:rsid w:val="00C057C7"/>
    <w:rsid w:val="00C67F6A"/>
    <w:rsid w:val="00CC795C"/>
    <w:rsid w:val="00D56C10"/>
    <w:rsid w:val="00EC1E8C"/>
    <w:rsid w:val="00EF5D09"/>
    <w:rsid w:val="00F9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5F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iticalstudy.ihcs.ac.i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irajjafari</dc:creator>
  <cp:lastModifiedBy>motahari</cp:lastModifiedBy>
  <cp:revision>12</cp:revision>
  <cp:lastPrinted>2015-07-29T06:47:00Z</cp:lastPrinted>
  <dcterms:created xsi:type="dcterms:W3CDTF">2015-07-26T10:49:00Z</dcterms:created>
  <dcterms:modified xsi:type="dcterms:W3CDTF">2015-07-29T08:10:00Z</dcterms:modified>
</cp:coreProperties>
</file>